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3A" w:rsidRPr="009D0FB2" w:rsidRDefault="00C0773A" w:rsidP="00C07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Формат ОУ-ОП </w:t>
      </w:r>
      <w:r w:rsidRPr="009D0F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об организации обучения и объективности оценивания результатов освоения программ </w:t>
      </w:r>
    </w:p>
    <w:p w:rsidR="00C0773A" w:rsidRDefault="00C0773A" w:rsidP="00C07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Образовательная организация </w:t>
      </w:r>
      <w:r w:rsidRPr="00ED7CC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МБОУ СШ №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33</w:t>
      </w:r>
    </w:p>
    <w:p w:rsidR="00C0773A" w:rsidRPr="00386156" w:rsidRDefault="00C0773A" w:rsidP="00C07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D7C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Ответственное лицо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заместитель директора по УВР Куприянова Е.В.</w:t>
      </w:r>
    </w:p>
    <w:p w:rsidR="00824236" w:rsidRPr="00C0773A" w:rsidRDefault="00C0773A" w:rsidP="00C0773A">
      <w:pPr>
        <w:shd w:val="clear" w:color="auto" w:fill="FFFFFF"/>
        <w:spacing w:before="120"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824236" w:rsidRPr="00C077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 процесса обучения с непосредственным участием школьников в очной форме </w:t>
      </w:r>
    </w:p>
    <w:tbl>
      <w:tblPr>
        <w:tblStyle w:val="a4"/>
        <w:tblW w:w="10490" w:type="dxa"/>
        <w:tblLayout w:type="fixed"/>
        <w:tblLook w:val="04A0"/>
      </w:tblPr>
      <w:tblGrid>
        <w:gridCol w:w="5954"/>
        <w:gridCol w:w="1417"/>
        <w:gridCol w:w="1418"/>
        <w:gridCol w:w="1701"/>
      </w:tblGrid>
      <w:tr w:rsidR="00824236" w:rsidRPr="003A7D4F" w:rsidTr="00C0773A">
        <w:tc>
          <w:tcPr>
            <w:tcW w:w="5954" w:type="dxa"/>
            <w:vAlign w:val="center"/>
          </w:tcPr>
          <w:p w:rsidR="00824236" w:rsidRPr="0089252B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 педагогов, работающих</w:t>
            </w:r>
          </w:p>
        </w:tc>
        <w:tc>
          <w:tcPr>
            <w:tcW w:w="1417" w:type="dxa"/>
          </w:tcPr>
          <w:p w:rsidR="00824236" w:rsidRPr="0089252B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418" w:type="dxa"/>
          </w:tcPr>
          <w:p w:rsidR="00824236" w:rsidRPr="0089252B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701" w:type="dxa"/>
          </w:tcPr>
          <w:p w:rsidR="00824236" w:rsidRPr="0089252B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10-11 классы</w:t>
            </w:r>
          </w:p>
        </w:tc>
      </w:tr>
      <w:tr w:rsidR="00824236" w:rsidTr="00C0773A">
        <w:tc>
          <w:tcPr>
            <w:tcW w:w="5954" w:type="dxa"/>
          </w:tcPr>
          <w:p w:rsidR="00824236" w:rsidRDefault="00824236" w:rsidP="00587F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фронтально менее 50% учебного времени</w:t>
            </w:r>
          </w:p>
        </w:tc>
        <w:tc>
          <w:tcPr>
            <w:tcW w:w="1417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824236" w:rsidTr="00C0773A">
        <w:tc>
          <w:tcPr>
            <w:tcW w:w="5954" w:type="dxa"/>
          </w:tcPr>
          <w:p w:rsidR="00824236" w:rsidRDefault="00824236" w:rsidP="00587F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Д.Б.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Эльконину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В.В. Давыдову (РО)</w:t>
            </w:r>
          </w:p>
        </w:tc>
        <w:tc>
          <w:tcPr>
            <w:tcW w:w="1417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824236" w:rsidTr="00C0773A">
        <w:tc>
          <w:tcPr>
            <w:tcW w:w="5954" w:type="dxa"/>
          </w:tcPr>
          <w:p w:rsidR="00824236" w:rsidRDefault="00824236" w:rsidP="00587F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способу диалектического обучения (СДО)</w:t>
            </w:r>
          </w:p>
        </w:tc>
        <w:tc>
          <w:tcPr>
            <w:tcW w:w="1417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824236" w:rsidTr="00C0773A">
        <w:tc>
          <w:tcPr>
            <w:tcW w:w="5954" w:type="dxa"/>
          </w:tcPr>
          <w:p w:rsidR="00824236" w:rsidRDefault="00824236" w:rsidP="00587F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методикам коллективных учебных занятий (КСО)</w:t>
            </w:r>
          </w:p>
        </w:tc>
        <w:tc>
          <w:tcPr>
            <w:tcW w:w="1417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824236" w:rsidTr="00C0773A">
        <w:tc>
          <w:tcPr>
            <w:tcW w:w="5954" w:type="dxa"/>
          </w:tcPr>
          <w:p w:rsidR="00824236" w:rsidRDefault="00824236" w:rsidP="00587F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приёмами развития критического мышления</w:t>
            </w:r>
          </w:p>
        </w:tc>
        <w:tc>
          <w:tcPr>
            <w:tcW w:w="1417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</w:tr>
      <w:tr w:rsidR="00824236" w:rsidTr="00C0773A">
        <w:tc>
          <w:tcPr>
            <w:tcW w:w="5954" w:type="dxa"/>
          </w:tcPr>
          <w:p w:rsidR="00824236" w:rsidRDefault="00824236" w:rsidP="00587F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регулярно используя работу в малых группах</w:t>
            </w:r>
          </w:p>
        </w:tc>
        <w:tc>
          <w:tcPr>
            <w:tcW w:w="1417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</w:tr>
      <w:tr w:rsidR="00824236" w:rsidTr="00C0773A">
        <w:tc>
          <w:tcPr>
            <w:tcW w:w="5954" w:type="dxa"/>
          </w:tcPr>
          <w:p w:rsidR="00824236" w:rsidRDefault="00824236" w:rsidP="00587F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регулярно применяя пары сменного состава</w:t>
            </w:r>
          </w:p>
        </w:tc>
        <w:tc>
          <w:tcPr>
            <w:tcW w:w="1417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</w:tbl>
    <w:p w:rsidR="00824236" w:rsidRPr="00C0773A" w:rsidRDefault="00C0773A" w:rsidP="00C077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r w:rsidR="00824236" w:rsidRPr="00C077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индивидуальных образовательных программ (ИОП) в освоении школьниками образовательных программ основного и среднего общего образования.</w:t>
      </w:r>
    </w:p>
    <w:tbl>
      <w:tblPr>
        <w:tblStyle w:val="a4"/>
        <w:tblW w:w="10490" w:type="dxa"/>
        <w:tblLayout w:type="fixed"/>
        <w:tblLook w:val="04A0"/>
      </w:tblPr>
      <w:tblGrid>
        <w:gridCol w:w="4395"/>
        <w:gridCol w:w="1984"/>
        <w:gridCol w:w="1985"/>
        <w:gridCol w:w="2126"/>
      </w:tblGrid>
      <w:tr w:rsidR="00824236" w:rsidRPr="003A7D4F" w:rsidTr="00C0773A">
        <w:tc>
          <w:tcPr>
            <w:tcW w:w="4395" w:type="dxa"/>
            <w:vAlign w:val="center"/>
          </w:tcPr>
          <w:p w:rsidR="00824236" w:rsidRPr="0089252B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</w:tcPr>
          <w:p w:rsidR="00824236" w:rsidRPr="0089252B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985" w:type="dxa"/>
          </w:tcPr>
          <w:p w:rsidR="00824236" w:rsidRPr="0089252B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126" w:type="dxa"/>
          </w:tcPr>
          <w:p w:rsidR="00824236" w:rsidRPr="0089252B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10-11 классы</w:t>
            </w:r>
          </w:p>
        </w:tc>
      </w:tr>
      <w:tr w:rsidR="00824236" w:rsidTr="00C0773A">
        <w:tc>
          <w:tcPr>
            <w:tcW w:w="4395" w:type="dxa"/>
          </w:tcPr>
          <w:p w:rsidR="00824236" w:rsidRDefault="00824236" w:rsidP="00587F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педагогов, сопровождающих ИОП </w:t>
            </w:r>
          </w:p>
        </w:tc>
        <w:tc>
          <w:tcPr>
            <w:tcW w:w="1984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824236" w:rsidTr="00C0773A">
        <w:tc>
          <w:tcPr>
            <w:tcW w:w="4395" w:type="dxa"/>
          </w:tcPr>
          <w:p w:rsidR="00824236" w:rsidRDefault="00824236" w:rsidP="00587F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школьников, обучающихся по ИОП</w:t>
            </w:r>
          </w:p>
        </w:tc>
        <w:tc>
          <w:tcPr>
            <w:tcW w:w="1984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:rsidR="00824236" w:rsidRPr="00C0773A" w:rsidRDefault="00C0773A" w:rsidP="00C077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r w:rsidR="00824236" w:rsidRPr="00C077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Масштаб рассмотрения вопросов об объективности оценивания результатов обучения.</w:t>
      </w:r>
    </w:p>
    <w:tbl>
      <w:tblPr>
        <w:tblStyle w:val="a4"/>
        <w:tblW w:w="10490" w:type="dxa"/>
        <w:tblLook w:val="04A0"/>
      </w:tblPr>
      <w:tblGrid>
        <w:gridCol w:w="5812"/>
        <w:gridCol w:w="4678"/>
      </w:tblGrid>
      <w:tr w:rsidR="00824236" w:rsidRPr="000C34CD" w:rsidTr="00C0773A">
        <w:tc>
          <w:tcPr>
            <w:tcW w:w="5812" w:type="dxa"/>
            <w:vAlign w:val="center"/>
          </w:tcPr>
          <w:p w:rsidR="00824236" w:rsidRPr="003A7D4F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Мероприятие (согласно протоколу, теме)</w:t>
            </w:r>
          </w:p>
        </w:tc>
        <w:tc>
          <w:tcPr>
            <w:tcW w:w="4678" w:type="dxa"/>
            <w:vAlign w:val="center"/>
          </w:tcPr>
          <w:p w:rsidR="00824236" w:rsidRPr="003A7D4F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вопросов об объективности оценивания результатов обучения</w:t>
            </w:r>
          </w:p>
        </w:tc>
      </w:tr>
      <w:tr w:rsidR="00824236" w:rsidTr="00C0773A">
        <w:tc>
          <w:tcPr>
            <w:tcW w:w="5812" w:type="dxa"/>
            <w:vAlign w:val="center"/>
          </w:tcPr>
          <w:p w:rsidR="00824236" w:rsidRDefault="00824236" w:rsidP="00587FB5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678" w:type="dxa"/>
            <w:vAlign w:val="center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824236" w:rsidTr="00C0773A">
        <w:tc>
          <w:tcPr>
            <w:tcW w:w="5812" w:type="dxa"/>
            <w:vAlign w:val="center"/>
          </w:tcPr>
          <w:p w:rsidR="00824236" w:rsidRDefault="00824236" w:rsidP="00587FB5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Заседания Методического совета </w:t>
            </w:r>
          </w:p>
        </w:tc>
        <w:tc>
          <w:tcPr>
            <w:tcW w:w="4678" w:type="dxa"/>
            <w:vAlign w:val="center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824236" w:rsidTr="00C0773A">
        <w:tc>
          <w:tcPr>
            <w:tcW w:w="5812" w:type="dxa"/>
            <w:vAlign w:val="center"/>
          </w:tcPr>
          <w:p w:rsidR="00824236" w:rsidRDefault="00824236" w:rsidP="00587FB5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4678" w:type="dxa"/>
            <w:vAlign w:val="center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824236" w:rsidTr="00C0773A">
        <w:tc>
          <w:tcPr>
            <w:tcW w:w="5812" w:type="dxa"/>
            <w:vAlign w:val="center"/>
          </w:tcPr>
          <w:p w:rsidR="00824236" w:rsidRDefault="00824236" w:rsidP="00587FB5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 по освоению процедур оценивания</w:t>
            </w:r>
          </w:p>
        </w:tc>
        <w:tc>
          <w:tcPr>
            <w:tcW w:w="4678" w:type="dxa"/>
            <w:vAlign w:val="center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824236" w:rsidTr="00C0773A">
        <w:tc>
          <w:tcPr>
            <w:tcW w:w="5812" w:type="dxa"/>
            <w:vAlign w:val="center"/>
          </w:tcPr>
          <w:p w:rsidR="00824236" w:rsidRDefault="00824236" w:rsidP="00587FB5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</w:t>
            </w:r>
            <w:r w:rsidRPr="000C34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рефлексивно-аналитического характера</w:t>
            </w:r>
          </w:p>
        </w:tc>
        <w:tc>
          <w:tcPr>
            <w:tcW w:w="4678" w:type="dxa"/>
            <w:vAlign w:val="center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</w:tbl>
    <w:p w:rsidR="00824236" w:rsidRPr="00824236" w:rsidRDefault="00C0773A" w:rsidP="0082423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824236" w:rsidRPr="008242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Степень </w:t>
      </w:r>
      <w:proofErr w:type="gramStart"/>
      <w:r w:rsidR="00824236" w:rsidRPr="008242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объективности оценивания освоения содержания учебных предметов</w:t>
      </w:r>
      <w:proofErr w:type="gramEnd"/>
      <w:r w:rsidR="00824236" w:rsidRPr="008242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сопоставлении результатов оценки, осуществляемой процедурами ВСОКО, и оценки в проводимых внешних оценочных формах (КДР, ВПР, ОГЭ, ЕГЭ).</w:t>
      </w:r>
    </w:p>
    <w:tbl>
      <w:tblPr>
        <w:tblStyle w:val="a4"/>
        <w:tblW w:w="10483" w:type="dxa"/>
        <w:tblLook w:val="04A0"/>
      </w:tblPr>
      <w:tblGrid>
        <w:gridCol w:w="6946"/>
        <w:gridCol w:w="844"/>
        <w:gridCol w:w="850"/>
        <w:gridCol w:w="850"/>
        <w:gridCol w:w="993"/>
      </w:tblGrid>
      <w:tr w:rsidR="00824236" w:rsidRPr="003A7D4F" w:rsidTr="00C0773A">
        <w:tc>
          <w:tcPr>
            <w:tcW w:w="6946" w:type="dxa"/>
            <w:vAlign w:val="center"/>
          </w:tcPr>
          <w:p w:rsidR="00824236" w:rsidRPr="003A7D4F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Степень объективности оценивания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              /             классы</w:t>
            </w:r>
          </w:p>
        </w:tc>
        <w:tc>
          <w:tcPr>
            <w:tcW w:w="844" w:type="dxa"/>
          </w:tcPr>
          <w:p w:rsidR="00824236" w:rsidRPr="003A7D4F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850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50" w:type="dxa"/>
          </w:tcPr>
          <w:p w:rsidR="00824236" w:rsidRPr="003A7D4F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993" w:type="dxa"/>
          </w:tcPr>
          <w:p w:rsidR="00824236" w:rsidRPr="003A7D4F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10-11</w:t>
            </w:r>
          </w:p>
        </w:tc>
      </w:tr>
      <w:tr w:rsidR="00824236" w:rsidTr="00C0773A">
        <w:tc>
          <w:tcPr>
            <w:tcW w:w="6946" w:type="dxa"/>
          </w:tcPr>
          <w:p w:rsidR="00824236" w:rsidRDefault="00824236" w:rsidP="00C0773A">
            <w:pPr>
              <w:pStyle w:val="a3"/>
              <w:ind w:left="129" w:firstLine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большинства педагогов </w:t>
            </w:r>
            <w:r w:rsidRPr="00AE452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сопоставимо одинаковы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с результатами внешних форм оценивания </w:t>
            </w:r>
          </w:p>
        </w:tc>
        <w:tc>
          <w:tcPr>
            <w:tcW w:w="844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824236" w:rsidTr="00C0773A">
        <w:tc>
          <w:tcPr>
            <w:tcW w:w="6946" w:type="dxa"/>
          </w:tcPr>
          <w:p w:rsidR="00824236" w:rsidRDefault="00824236" w:rsidP="00587FB5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педагогов в большинстве случаев </w:t>
            </w:r>
            <w:r w:rsidRPr="00D9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выше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чем результаты внешних форм оценивания </w:t>
            </w:r>
          </w:p>
        </w:tc>
        <w:tc>
          <w:tcPr>
            <w:tcW w:w="844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824236" w:rsidTr="00C0773A">
        <w:tc>
          <w:tcPr>
            <w:tcW w:w="6946" w:type="dxa"/>
          </w:tcPr>
          <w:p w:rsidR="00824236" w:rsidRDefault="00824236" w:rsidP="00587F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педагогов в большинстве случаев </w:t>
            </w:r>
            <w:r w:rsidRPr="00D9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ниже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чем результаты внешних форм оценивания </w:t>
            </w:r>
          </w:p>
        </w:tc>
        <w:tc>
          <w:tcPr>
            <w:tcW w:w="844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24236" w:rsidRDefault="00824236" w:rsidP="00587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</w:tbl>
    <w:p w:rsidR="00824236" w:rsidRPr="00C0773A" w:rsidRDefault="00C0773A" w:rsidP="00C077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824236" w:rsidRPr="00C077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Краткий перечень управленческих решений и мероприятий по результатам оценочных процедур (повторные контрольные «срезы», независимые проверки, проведение рефлексивных, </w:t>
      </w:r>
      <w:r w:rsidR="00824236" w:rsidRPr="00C077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аналитических, проблемных, обучающих семинаров и т.п.) </w:t>
      </w:r>
      <w:r w:rsidR="00824236" w:rsidRPr="00C077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824236" w:rsidRPr="00C077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 указанием даты проведения</w:t>
      </w:r>
      <w:r w:rsidR="00824236" w:rsidRPr="00C077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4236" w:rsidRPr="00BE330D" w:rsidRDefault="00824236" w:rsidP="00C0773A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</w:t>
      </w:r>
      <w:r w:rsidRPr="00336D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министрацией и пе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дагогическим коллективом МБОУ  СШ № 133 </w:t>
      </w:r>
      <w:r w:rsidRPr="00336D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проведена работа по обеспечению формирования системы приоритетно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6D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выделенных личностных и </w:t>
      </w:r>
      <w:proofErr w:type="spellStart"/>
      <w:r w:rsidRPr="00336D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метапредметных</w:t>
      </w:r>
      <w:proofErr w:type="spellEnd"/>
      <w:r w:rsidRPr="00336D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направленных на повышение качества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освоения учебных предметов в 2020-2021 учебном</w:t>
      </w:r>
      <w:r w:rsidRPr="00336D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году не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6D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полном объеме. Меропри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ятия в марте</w:t>
      </w:r>
      <w:r w:rsidR="00C077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апреле</w:t>
      </w:r>
      <w:r w:rsidR="00C077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мае 2021 г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6D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проведены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мероприятия Педагогический совет , Методический Совет, Заседание методических школьных объединений .</w:t>
      </w:r>
      <w:r w:rsidRPr="00336D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Данные итоговой оценки освоения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E33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учебных предметов - основная и главная проблема для детальн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ого рассмотрения и работы в 2021-2022</w:t>
      </w:r>
      <w:r w:rsidRPr="00BE33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учебном году. Результаты по предметам </w:t>
      </w:r>
      <w:proofErr w:type="gramStart"/>
      <w:r w:rsidRPr="00BE33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824236" w:rsidRPr="00C0773A" w:rsidRDefault="00824236" w:rsidP="00C0773A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6D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год и промежуточной аттестации необходимо объективно проработать, сделать выводы и принять соответствующие решения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E33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задачи на следующий учебный год (заседания МО и 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едагогический совет август, 2021</w:t>
      </w:r>
      <w:r w:rsidRPr="00BE33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C0773A" w:rsidRPr="00C0773A" w:rsidRDefault="00C0773A" w:rsidP="00C0773A">
      <w:pPr>
        <w:shd w:val="clear" w:color="auto" w:fill="FFFFFF"/>
        <w:spacing w:before="120"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6.</w:t>
      </w:r>
      <w:r w:rsidRPr="00C077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Выводы </w:t>
      </w:r>
      <w:r w:rsidRPr="00C077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 итогам</w:t>
      </w:r>
      <w:r w:rsidRPr="00C077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C077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анализа управленческой и педагогической деятельности по обеспечению объективности оценивания результатов обучения </w:t>
      </w:r>
      <w:r w:rsidRPr="00C0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 </w:t>
      </w:r>
      <w:r w:rsidRPr="00C077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сопоставлении</w:t>
      </w:r>
      <w:r w:rsidRPr="00C077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</w:t>
      </w:r>
      <w:r w:rsidRPr="00C077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C0773A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итоговой оценкой освоения учебных предметов</w:t>
      </w:r>
      <w:r w:rsidRPr="00C077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согласно Справке итогов освоения предметов.</w:t>
      </w:r>
    </w:p>
    <w:p w:rsidR="00C0773A" w:rsidRPr="00C0773A" w:rsidRDefault="00C0773A" w:rsidP="00C077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773A">
        <w:rPr>
          <w:rFonts w:ascii="Times New Roman" w:hAnsi="Times New Roman" w:cs="Times New Roman"/>
          <w:sz w:val="24"/>
          <w:szCs w:val="24"/>
        </w:rPr>
        <w:t xml:space="preserve">В рамках плана мероприятий МБОУ СШ № 133  и с целью создания условий для персонифицированного профессионального развития учителей в МБОУ СШ № 133 поставлена задача перед школьным Методическим Советом и ШМО разработать   Индивидуальную образовательную программу развития (ИОП) педагогических кадров на основе выявленных дефицитов профессиональной деятельности в соответствии с профессиональным стандартом и условиями формирования приоритетно выделенных личностных и </w:t>
      </w:r>
      <w:proofErr w:type="spellStart"/>
      <w:r w:rsidRPr="00C0773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0773A">
        <w:rPr>
          <w:rFonts w:ascii="Times New Roman" w:hAnsi="Times New Roman" w:cs="Times New Roman"/>
          <w:sz w:val="24"/>
          <w:szCs w:val="24"/>
        </w:rPr>
        <w:t xml:space="preserve"> результатов.</w:t>
      </w:r>
      <w:proofErr w:type="gramEnd"/>
      <w:r w:rsidRPr="00C0773A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gramStart"/>
      <w:r w:rsidRPr="00C0773A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C0773A">
        <w:rPr>
          <w:rFonts w:ascii="Times New Roman" w:hAnsi="Times New Roman" w:cs="Times New Roman"/>
          <w:sz w:val="24"/>
          <w:szCs w:val="24"/>
        </w:rPr>
        <w:t xml:space="preserve"> в организации учебной деятельности на 2021-2022 учебный год планируется реализовать следующие </w:t>
      </w:r>
    </w:p>
    <w:p w:rsidR="00C0773A" w:rsidRPr="00C0773A" w:rsidRDefault="00C0773A" w:rsidP="00C077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73A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  <w:r w:rsidRPr="00C07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73A" w:rsidRDefault="00C0773A" w:rsidP="00C0773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Повысить результативность образовательного процесса через совершенствование уровня педагогического мастерства, информационной и методологической культуры, компетентности учителей за счёт создания непрерывной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повышения квалификации; </w:t>
      </w:r>
    </w:p>
    <w:p w:rsidR="00C0773A" w:rsidRDefault="00C0773A" w:rsidP="00C0773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Продолжить внедрение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образования; </w:t>
      </w:r>
    </w:p>
    <w:p w:rsidR="00C0773A" w:rsidRDefault="00C0773A" w:rsidP="00C0773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Формировать навыки смыслового чтения и читательской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73A" w:rsidRDefault="00C0773A" w:rsidP="00C0773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Продолжить разработку системы оценки достижений образовательных результатов обучающихся;</w:t>
      </w:r>
    </w:p>
    <w:p w:rsidR="00C0773A" w:rsidRDefault="00C0773A" w:rsidP="00C0773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Продолжить использование ИКТ и новых образовательных технологий в преподавании предметов,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обучении школьников; </w:t>
      </w:r>
    </w:p>
    <w:p w:rsidR="00C0773A" w:rsidRDefault="00C0773A" w:rsidP="00C0773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Формировать универсальные учебные действия (умения учиться) как основы для самостоятельной учебной деятельности школьников; </w:t>
      </w:r>
    </w:p>
    <w:p w:rsidR="00C0773A" w:rsidRDefault="00C0773A" w:rsidP="00C0773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Введение комплексной оценки результатов обучения, включающей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действий; </w:t>
      </w:r>
    </w:p>
    <w:p w:rsidR="00C0773A" w:rsidRDefault="00C0773A" w:rsidP="00C0773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Совершенствовать формы и методы работы со слабоуспевающими детьми; </w:t>
      </w:r>
    </w:p>
    <w:p w:rsidR="00C0773A" w:rsidRDefault="00C0773A" w:rsidP="00C0773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запроса; </w:t>
      </w:r>
    </w:p>
    <w:p w:rsidR="00C0773A" w:rsidRDefault="00C0773A" w:rsidP="00C0773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Применять мониторинговую систему отслеживания успешности обучения каждого ребенка, его роста; </w:t>
      </w:r>
    </w:p>
    <w:p w:rsidR="00C0773A" w:rsidRDefault="00C0773A" w:rsidP="00C0773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Систематически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контроль.</w:t>
      </w:r>
    </w:p>
    <w:p w:rsidR="00C0773A" w:rsidRDefault="00C0773A" w:rsidP="00C0773A">
      <w:pPr>
        <w:pStyle w:val="a3"/>
        <w:shd w:val="clear" w:color="auto" w:fill="FFFFFF"/>
        <w:spacing w:before="120" w:after="0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C7122" w:rsidRDefault="007C7122" w:rsidP="00C0773A"/>
    <w:sectPr w:rsidR="007C7122" w:rsidSect="00C0773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4FF"/>
    <w:multiLevelType w:val="hybridMultilevel"/>
    <w:tmpl w:val="380EC992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236"/>
    <w:rsid w:val="007C7122"/>
    <w:rsid w:val="00824236"/>
    <w:rsid w:val="00850830"/>
    <w:rsid w:val="008E5ED0"/>
    <w:rsid w:val="00B9133E"/>
    <w:rsid w:val="00BA737A"/>
    <w:rsid w:val="00C0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36"/>
    <w:pPr>
      <w:ind w:left="720"/>
      <w:contextualSpacing/>
    </w:pPr>
  </w:style>
  <w:style w:type="table" w:styleId="a4">
    <w:name w:val="Table Grid"/>
    <w:basedOn w:val="a1"/>
    <w:uiPriority w:val="39"/>
    <w:rsid w:val="00824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3</cp:revision>
  <dcterms:created xsi:type="dcterms:W3CDTF">2021-06-28T07:44:00Z</dcterms:created>
  <dcterms:modified xsi:type="dcterms:W3CDTF">2021-06-28T07:50:00Z</dcterms:modified>
</cp:coreProperties>
</file>